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47" w:rsidRDefault="00E52347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52347" w:rsidRDefault="00E52347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Школа 2\Documents\Scan2025101110032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2\Documents\Scan20251011100321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2347" w:rsidRDefault="00E52347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1A434A">
        <w:rPr>
          <w:rFonts w:ascii="Times New Roman" w:hAnsi="Times New Roman" w:cs="Times New Roman"/>
          <w:sz w:val="24"/>
          <w:szCs w:val="24"/>
        </w:rPr>
        <w:t xml:space="preserve">риказа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A434A">
        <w:rPr>
          <w:rFonts w:ascii="Times New Roman" w:hAnsi="Times New Roman" w:cs="Times New Roman"/>
          <w:sz w:val="24"/>
          <w:szCs w:val="24"/>
        </w:rPr>
        <w:t xml:space="preserve"> Российской Ф</w:t>
      </w:r>
      <w:r>
        <w:rPr>
          <w:rFonts w:ascii="Times New Roman" w:hAnsi="Times New Roman" w:cs="Times New Roman"/>
          <w:sz w:val="24"/>
          <w:szCs w:val="24"/>
        </w:rPr>
        <w:t>едерации от 05.11.2024 № 769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</w:t>
      </w:r>
      <w:r w:rsidRPr="001A434A">
        <w:rPr>
          <w:rFonts w:ascii="Times New Roman" w:hAnsi="Times New Roman" w:cs="Times New Roman"/>
          <w:sz w:val="24"/>
          <w:szCs w:val="24"/>
        </w:rPr>
        <w:t xml:space="preserve">утверждении федерального перечня </w:t>
      </w:r>
      <w:r>
        <w:rPr>
          <w:rFonts w:ascii="Times New Roman" w:hAnsi="Times New Roman" w:cs="Times New Roman"/>
          <w:sz w:val="24"/>
          <w:szCs w:val="24"/>
        </w:rPr>
        <w:t xml:space="preserve">учебников с изменениями Приказа </w:t>
      </w:r>
      <w:r w:rsidRPr="001A434A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01.04.2025 № 258;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Приказ Министерства прос</w:t>
      </w:r>
      <w:r>
        <w:rPr>
          <w:rFonts w:ascii="Times New Roman" w:hAnsi="Times New Roman" w:cs="Times New Roman"/>
          <w:sz w:val="24"/>
          <w:szCs w:val="24"/>
        </w:rPr>
        <w:t xml:space="preserve">вещения Российской Федерации от </w:t>
      </w:r>
      <w:r w:rsidRPr="001A434A">
        <w:rPr>
          <w:rFonts w:ascii="Times New Roman" w:hAnsi="Times New Roman" w:cs="Times New Roman"/>
          <w:sz w:val="24"/>
          <w:szCs w:val="24"/>
        </w:rPr>
        <w:t>18.07.2024 № 499 "Об утверждении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перечня электронных </w:t>
      </w:r>
      <w:r w:rsidRPr="001A434A">
        <w:rPr>
          <w:rFonts w:ascii="Times New Roman" w:hAnsi="Times New Roman" w:cs="Times New Roman"/>
          <w:sz w:val="24"/>
          <w:szCs w:val="24"/>
        </w:rPr>
        <w:t>образовательных ресурсов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• Устава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A434A">
        <w:rPr>
          <w:rFonts w:ascii="Times New Roman" w:hAnsi="Times New Roman" w:cs="Times New Roman"/>
          <w:sz w:val="24"/>
          <w:szCs w:val="24"/>
        </w:rPr>
        <w:t>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положения о формах, периодичн</w:t>
      </w:r>
      <w:r>
        <w:rPr>
          <w:rFonts w:ascii="Times New Roman" w:hAnsi="Times New Roman" w:cs="Times New Roman"/>
          <w:sz w:val="24"/>
          <w:szCs w:val="24"/>
        </w:rPr>
        <w:t xml:space="preserve">ости, порядке текущего контроля </w:t>
      </w:r>
      <w:r w:rsidRPr="001A434A">
        <w:rPr>
          <w:rFonts w:ascii="Times New Roman" w:hAnsi="Times New Roman" w:cs="Times New Roman"/>
          <w:sz w:val="24"/>
          <w:szCs w:val="24"/>
        </w:rPr>
        <w:t>успеваемости и промежуточной аттестации обучающихся в М</w:t>
      </w:r>
      <w:r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A434A">
        <w:rPr>
          <w:rFonts w:ascii="Times New Roman" w:hAnsi="Times New Roman" w:cs="Times New Roman"/>
          <w:sz w:val="24"/>
          <w:szCs w:val="24"/>
        </w:rPr>
        <w:t>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1.3. Рабочая программа выполняет следующие функции: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обеспечение реализации в полном объеме образовательной программы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4A">
        <w:rPr>
          <w:rFonts w:ascii="Times New Roman" w:hAnsi="Times New Roman" w:cs="Times New Roman"/>
          <w:sz w:val="24"/>
          <w:szCs w:val="24"/>
        </w:rPr>
        <w:t>соответствии с календарным учебным графиком;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обеспечение преемственности сод</w:t>
      </w:r>
      <w:r>
        <w:rPr>
          <w:rFonts w:ascii="Times New Roman" w:hAnsi="Times New Roman" w:cs="Times New Roman"/>
          <w:sz w:val="24"/>
          <w:szCs w:val="24"/>
        </w:rPr>
        <w:t xml:space="preserve">ержания между годами обучения и </w:t>
      </w:r>
      <w:r w:rsidRPr="001A434A">
        <w:rPr>
          <w:rFonts w:ascii="Times New Roman" w:hAnsi="Times New Roman" w:cs="Times New Roman"/>
          <w:sz w:val="24"/>
          <w:szCs w:val="24"/>
        </w:rPr>
        <w:t>уровнями образования;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создание условий для реализации системно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к </w:t>
      </w:r>
      <w:r w:rsidRPr="001A434A">
        <w:rPr>
          <w:rFonts w:ascii="Times New Roman" w:hAnsi="Times New Roman" w:cs="Times New Roman"/>
          <w:sz w:val="24"/>
          <w:szCs w:val="24"/>
        </w:rPr>
        <w:t>обучению;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обеспечение достижений планируемых результатов каждым обучающимся;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определение содержания, объема и пор</w:t>
      </w:r>
      <w:r>
        <w:rPr>
          <w:rFonts w:ascii="Times New Roman" w:hAnsi="Times New Roman" w:cs="Times New Roman"/>
          <w:sz w:val="24"/>
          <w:szCs w:val="24"/>
        </w:rPr>
        <w:t xml:space="preserve">ядка изучения учебного предмета </w:t>
      </w:r>
      <w:r w:rsidRPr="001A434A">
        <w:rPr>
          <w:rFonts w:ascii="Times New Roman" w:hAnsi="Times New Roman" w:cs="Times New Roman"/>
          <w:sz w:val="24"/>
          <w:szCs w:val="24"/>
        </w:rPr>
        <w:t>(курса, модуля) с учетом целей, задач</w:t>
      </w:r>
      <w:r>
        <w:rPr>
          <w:rFonts w:ascii="Times New Roman" w:hAnsi="Times New Roman" w:cs="Times New Roman"/>
          <w:sz w:val="24"/>
          <w:szCs w:val="24"/>
        </w:rPr>
        <w:t xml:space="preserve"> и особенностей образовательной </w:t>
      </w:r>
      <w:r w:rsidRPr="001A434A">
        <w:rPr>
          <w:rFonts w:ascii="Times New Roman" w:hAnsi="Times New Roman" w:cs="Times New Roman"/>
          <w:sz w:val="24"/>
          <w:szCs w:val="24"/>
        </w:rPr>
        <w:t>деятельности школы и контингента обучающихся;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• приобщение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A434A">
        <w:rPr>
          <w:rFonts w:ascii="Times New Roman" w:hAnsi="Times New Roman" w:cs="Times New Roman"/>
          <w:sz w:val="24"/>
          <w:szCs w:val="24"/>
        </w:rPr>
        <w:t xml:space="preserve"> к российским т</w:t>
      </w:r>
      <w:r>
        <w:rPr>
          <w:rFonts w:ascii="Times New Roman" w:hAnsi="Times New Roman" w:cs="Times New Roman"/>
          <w:sz w:val="24"/>
          <w:szCs w:val="24"/>
        </w:rPr>
        <w:t xml:space="preserve">радиционным духовным ценностям, </w:t>
      </w:r>
      <w:r w:rsidRPr="001A434A">
        <w:rPr>
          <w:rFonts w:ascii="Times New Roman" w:hAnsi="Times New Roman" w:cs="Times New Roman"/>
          <w:sz w:val="24"/>
          <w:szCs w:val="24"/>
        </w:rPr>
        <w:t>включая культурные ценности своей этнич</w:t>
      </w:r>
      <w:r>
        <w:rPr>
          <w:rFonts w:ascii="Times New Roman" w:hAnsi="Times New Roman" w:cs="Times New Roman"/>
          <w:sz w:val="24"/>
          <w:szCs w:val="24"/>
        </w:rPr>
        <w:t xml:space="preserve">еской группы, правилам и нормам </w:t>
      </w:r>
      <w:r w:rsidRPr="001A434A">
        <w:rPr>
          <w:rFonts w:ascii="Times New Roman" w:hAnsi="Times New Roman" w:cs="Times New Roman"/>
          <w:sz w:val="24"/>
          <w:szCs w:val="24"/>
        </w:rPr>
        <w:t>поведения в российском обществе.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1.4. Школа предусматривает непосредственное применение при реализации ООП НОО</w:t>
      </w:r>
    </w:p>
    <w:p w:rsidR="001A434A" w:rsidRPr="00DD0ABB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федеральных рабочих программ по уч</w:t>
      </w:r>
      <w:r>
        <w:rPr>
          <w:rFonts w:ascii="Times New Roman" w:hAnsi="Times New Roman" w:cs="Times New Roman"/>
          <w:sz w:val="24"/>
          <w:szCs w:val="24"/>
        </w:rPr>
        <w:t>ебным предметам «</w:t>
      </w:r>
      <w:r w:rsidRPr="00DD0ABB">
        <w:rPr>
          <w:rFonts w:ascii="Times New Roman" w:hAnsi="Times New Roman" w:cs="Times New Roman"/>
          <w:b/>
          <w:sz w:val="24"/>
          <w:szCs w:val="24"/>
        </w:rPr>
        <w:t xml:space="preserve">Русский язык», </w:t>
      </w:r>
      <w:r w:rsidRPr="00DD0ABB">
        <w:rPr>
          <w:rFonts w:ascii="Times New Roman" w:hAnsi="Times New Roman" w:cs="Times New Roman"/>
          <w:b/>
          <w:sz w:val="24"/>
          <w:szCs w:val="24"/>
        </w:rPr>
        <w:t>«Литературное чтение», «Окружающий мир». Труд (Технология)</w:t>
      </w:r>
    </w:p>
    <w:p w:rsidR="001A434A" w:rsidRPr="00DD0ABB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1.5. Школа предусматривает непосредственное пр</w:t>
      </w:r>
      <w:r w:rsidR="00DD0ABB">
        <w:rPr>
          <w:rFonts w:ascii="Times New Roman" w:hAnsi="Times New Roman" w:cs="Times New Roman"/>
          <w:sz w:val="24"/>
          <w:szCs w:val="24"/>
        </w:rPr>
        <w:t xml:space="preserve">именение при реализации ООП ООО </w:t>
      </w:r>
      <w:r w:rsidRPr="001A434A">
        <w:rPr>
          <w:rFonts w:ascii="Times New Roman" w:hAnsi="Times New Roman" w:cs="Times New Roman"/>
          <w:sz w:val="24"/>
          <w:szCs w:val="24"/>
        </w:rPr>
        <w:t xml:space="preserve">федеральных рабочих программ по учебным предметам </w:t>
      </w:r>
      <w:r w:rsidRPr="00DD0ABB">
        <w:rPr>
          <w:rFonts w:ascii="Times New Roman" w:hAnsi="Times New Roman" w:cs="Times New Roman"/>
          <w:b/>
          <w:sz w:val="24"/>
          <w:szCs w:val="24"/>
        </w:rPr>
        <w:t>«Русский язык»,</w:t>
      </w:r>
    </w:p>
    <w:p w:rsidR="001A434A" w:rsidRPr="00DD0ABB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ABB">
        <w:rPr>
          <w:rFonts w:ascii="Times New Roman" w:hAnsi="Times New Roman" w:cs="Times New Roman"/>
          <w:b/>
          <w:sz w:val="24"/>
          <w:szCs w:val="24"/>
        </w:rPr>
        <w:t>«Литература», «История», «Обществознание», «География», «Основы безопасности и</w:t>
      </w:r>
    </w:p>
    <w:p w:rsidR="001A434A" w:rsidRPr="00DD0ABB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ABB">
        <w:rPr>
          <w:rFonts w:ascii="Times New Roman" w:hAnsi="Times New Roman" w:cs="Times New Roman"/>
          <w:b/>
          <w:sz w:val="24"/>
          <w:szCs w:val="24"/>
        </w:rPr>
        <w:t>защиты Родины». Труд (Технология)</w:t>
      </w:r>
    </w:p>
    <w:p w:rsidR="001A434A" w:rsidRPr="00DD0ABB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-Школа предусматривает непосредственное пр</w:t>
      </w:r>
      <w:r w:rsidR="00DD0ABB">
        <w:rPr>
          <w:rFonts w:ascii="Times New Roman" w:hAnsi="Times New Roman" w:cs="Times New Roman"/>
          <w:sz w:val="24"/>
          <w:szCs w:val="24"/>
        </w:rPr>
        <w:t xml:space="preserve">именение при реализации ООП СОО </w:t>
      </w:r>
      <w:r w:rsidRPr="001A434A">
        <w:rPr>
          <w:rFonts w:ascii="Times New Roman" w:hAnsi="Times New Roman" w:cs="Times New Roman"/>
          <w:sz w:val="24"/>
          <w:szCs w:val="24"/>
        </w:rPr>
        <w:t>федеральных рабочих программ по уч</w:t>
      </w:r>
      <w:r>
        <w:rPr>
          <w:rFonts w:ascii="Times New Roman" w:hAnsi="Times New Roman" w:cs="Times New Roman"/>
          <w:sz w:val="24"/>
          <w:szCs w:val="24"/>
        </w:rPr>
        <w:t>ебным предметам «</w:t>
      </w:r>
      <w:r w:rsidRPr="00DD0ABB">
        <w:rPr>
          <w:rFonts w:ascii="Times New Roman" w:hAnsi="Times New Roman" w:cs="Times New Roman"/>
          <w:b/>
          <w:sz w:val="24"/>
          <w:szCs w:val="24"/>
        </w:rPr>
        <w:t xml:space="preserve">Русский язык», </w:t>
      </w:r>
      <w:r w:rsidRPr="00DD0ABB">
        <w:rPr>
          <w:rFonts w:ascii="Times New Roman" w:hAnsi="Times New Roman" w:cs="Times New Roman"/>
          <w:b/>
          <w:sz w:val="24"/>
          <w:szCs w:val="24"/>
        </w:rPr>
        <w:t>«Литература», «История», «Обществознание», «Гео</w:t>
      </w:r>
      <w:r w:rsidRPr="00DD0ABB">
        <w:rPr>
          <w:rFonts w:ascii="Times New Roman" w:hAnsi="Times New Roman" w:cs="Times New Roman"/>
          <w:b/>
          <w:sz w:val="24"/>
          <w:szCs w:val="24"/>
        </w:rPr>
        <w:t xml:space="preserve">графия», «Основы безопасности и </w:t>
      </w:r>
      <w:r w:rsidRPr="00DD0ABB">
        <w:rPr>
          <w:rFonts w:ascii="Times New Roman" w:hAnsi="Times New Roman" w:cs="Times New Roman"/>
          <w:b/>
          <w:sz w:val="24"/>
          <w:szCs w:val="24"/>
        </w:rPr>
        <w:t>защиты Родины».</w:t>
      </w:r>
    </w:p>
    <w:p w:rsidR="001A434A" w:rsidRPr="00DD0ABB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1.6 </w:t>
      </w:r>
      <w:r w:rsidRPr="00DD0ABB">
        <w:rPr>
          <w:rFonts w:ascii="Times New Roman" w:hAnsi="Times New Roman" w:cs="Times New Roman"/>
          <w:b/>
          <w:sz w:val="24"/>
          <w:szCs w:val="24"/>
        </w:rPr>
        <w:t>Рабочие программы непосредственного пр</w:t>
      </w:r>
      <w:r w:rsidRPr="00DD0ABB">
        <w:rPr>
          <w:rFonts w:ascii="Times New Roman" w:hAnsi="Times New Roman" w:cs="Times New Roman"/>
          <w:b/>
          <w:sz w:val="24"/>
          <w:szCs w:val="24"/>
        </w:rPr>
        <w:t xml:space="preserve">именения (указаны выше) и РП по </w:t>
      </w:r>
      <w:proofErr w:type="gramStart"/>
      <w:r w:rsidRPr="00DD0ABB">
        <w:rPr>
          <w:rFonts w:ascii="Times New Roman" w:hAnsi="Times New Roman" w:cs="Times New Roman"/>
          <w:b/>
          <w:sz w:val="24"/>
          <w:szCs w:val="24"/>
        </w:rPr>
        <w:t>обновленным</w:t>
      </w:r>
      <w:proofErr w:type="gramEnd"/>
      <w:r w:rsidRPr="00DD0ABB">
        <w:rPr>
          <w:rFonts w:ascii="Times New Roman" w:hAnsi="Times New Roman" w:cs="Times New Roman"/>
          <w:b/>
          <w:sz w:val="24"/>
          <w:szCs w:val="24"/>
        </w:rPr>
        <w:t xml:space="preserve"> ФГОС разрабатываются в федеральном конструкторе РП</w:t>
      </w:r>
      <w:r w:rsidR="00DD0ABB" w:rsidRPr="00DD0ABB">
        <w:rPr>
          <w:rFonts w:ascii="Times New Roman" w:hAnsi="Times New Roman" w:cs="Times New Roman"/>
          <w:b/>
          <w:sz w:val="24"/>
          <w:szCs w:val="24"/>
        </w:rPr>
        <w:t>.</w:t>
      </w:r>
    </w:p>
    <w:p w:rsidR="001A434A" w:rsidRPr="001A434A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Обязанности педагогического работника в част</w:t>
      </w:r>
      <w:r>
        <w:rPr>
          <w:rFonts w:ascii="Times New Roman" w:hAnsi="Times New Roman" w:cs="Times New Roman"/>
          <w:sz w:val="24"/>
          <w:szCs w:val="24"/>
        </w:rPr>
        <w:t xml:space="preserve">и разработки, коррекции рабочих </w:t>
      </w:r>
      <w:r w:rsidRPr="001A434A">
        <w:rPr>
          <w:rFonts w:ascii="Times New Roman" w:hAnsi="Times New Roman" w:cs="Times New Roman"/>
          <w:sz w:val="24"/>
          <w:szCs w:val="24"/>
        </w:rPr>
        <w:t>программ и мера ответственности за выполнение ра</w:t>
      </w:r>
      <w:r w:rsidR="00DD0ABB">
        <w:rPr>
          <w:rFonts w:ascii="Times New Roman" w:hAnsi="Times New Roman" w:cs="Times New Roman"/>
          <w:sz w:val="24"/>
          <w:szCs w:val="24"/>
        </w:rPr>
        <w:t xml:space="preserve">бочей программы в полном объеме </w:t>
      </w:r>
      <w:r w:rsidRPr="001A434A">
        <w:rPr>
          <w:rFonts w:ascii="Times New Roman" w:hAnsi="Times New Roman" w:cs="Times New Roman"/>
          <w:sz w:val="24"/>
          <w:szCs w:val="24"/>
        </w:rPr>
        <w:t>определяются должностной инструкцией педагогического работника в с</w:t>
      </w:r>
      <w:r w:rsidR="00DD0ABB">
        <w:rPr>
          <w:rFonts w:ascii="Times New Roman" w:hAnsi="Times New Roman" w:cs="Times New Roman"/>
          <w:sz w:val="24"/>
          <w:szCs w:val="24"/>
        </w:rPr>
        <w:t xml:space="preserve">оответствии с </w:t>
      </w:r>
      <w:r w:rsidRPr="001A434A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от 06.11.2024 № 779 </w:t>
      </w:r>
      <w:r w:rsidRPr="001A434A">
        <w:rPr>
          <w:rFonts w:ascii="Times New Roman" w:hAnsi="Times New Roman" w:cs="Times New Roman"/>
          <w:sz w:val="24"/>
          <w:szCs w:val="24"/>
        </w:rPr>
        <w:t>"Об утверждении перечня документов, по</w:t>
      </w:r>
      <w:r>
        <w:rPr>
          <w:rFonts w:ascii="Times New Roman" w:hAnsi="Times New Roman" w:cs="Times New Roman"/>
          <w:sz w:val="24"/>
          <w:szCs w:val="24"/>
        </w:rPr>
        <w:t xml:space="preserve">дготовка которых осуществляется </w:t>
      </w:r>
      <w:r w:rsidRPr="001A434A">
        <w:rPr>
          <w:rFonts w:ascii="Times New Roman" w:hAnsi="Times New Roman" w:cs="Times New Roman"/>
          <w:sz w:val="24"/>
          <w:szCs w:val="24"/>
        </w:rPr>
        <w:t>педагогическими работниками при реализац</w:t>
      </w:r>
      <w:r>
        <w:rPr>
          <w:rFonts w:ascii="Times New Roman" w:hAnsi="Times New Roman" w:cs="Times New Roman"/>
          <w:sz w:val="24"/>
          <w:szCs w:val="24"/>
        </w:rPr>
        <w:t xml:space="preserve">ии основных общеобразовательных </w:t>
      </w:r>
      <w:r w:rsidRPr="001A434A">
        <w:rPr>
          <w:rFonts w:ascii="Times New Roman" w:hAnsi="Times New Roman" w:cs="Times New Roman"/>
          <w:sz w:val="24"/>
          <w:szCs w:val="24"/>
        </w:rPr>
        <w:t>программ, образовательных программ среднего профессионального образования"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1.8. Данное Положение вступает в силу с моме</w:t>
      </w:r>
      <w:r>
        <w:rPr>
          <w:rFonts w:ascii="Times New Roman" w:hAnsi="Times New Roman" w:cs="Times New Roman"/>
          <w:sz w:val="24"/>
          <w:szCs w:val="24"/>
        </w:rPr>
        <w:t xml:space="preserve">нта его утверждения и действует </w:t>
      </w:r>
      <w:r w:rsidRPr="001A434A">
        <w:rPr>
          <w:rFonts w:ascii="Times New Roman" w:hAnsi="Times New Roman" w:cs="Times New Roman"/>
          <w:sz w:val="24"/>
          <w:szCs w:val="24"/>
        </w:rPr>
        <w:t>бессрочно, до замены его новым положением.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2</w:t>
      </w:r>
      <w:r w:rsidRPr="00DD0ABB">
        <w:rPr>
          <w:rFonts w:ascii="Times New Roman" w:hAnsi="Times New Roman" w:cs="Times New Roman"/>
          <w:b/>
          <w:sz w:val="24"/>
          <w:szCs w:val="24"/>
        </w:rPr>
        <w:t>. Структура рабочей программы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2.1. Структура рабочей программы определяется настоящим </w:t>
      </w:r>
      <w:r>
        <w:rPr>
          <w:rFonts w:ascii="Times New Roman" w:hAnsi="Times New Roman" w:cs="Times New Roman"/>
          <w:sz w:val="24"/>
          <w:szCs w:val="24"/>
        </w:rPr>
        <w:t xml:space="preserve">Положением в </w:t>
      </w:r>
      <w:r w:rsidRPr="001A434A">
        <w:rPr>
          <w:rFonts w:ascii="Times New Roman" w:hAnsi="Times New Roman" w:cs="Times New Roman"/>
          <w:sz w:val="24"/>
          <w:szCs w:val="24"/>
        </w:rPr>
        <w:t>соответствии с требованиями: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• ФГОС НОО,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1A434A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A434A">
        <w:rPr>
          <w:rFonts w:ascii="Times New Roman" w:hAnsi="Times New Roman" w:cs="Times New Roman"/>
          <w:sz w:val="24"/>
          <w:szCs w:val="24"/>
        </w:rPr>
        <w:t xml:space="preserve"> от 31.05.2021 № 286;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ФГОС ООО, утвержденного приказом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31.05.2021 № 287 </w:t>
      </w:r>
      <w:r w:rsidRPr="001A434A">
        <w:rPr>
          <w:rFonts w:ascii="Times New Roman" w:hAnsi="Times New Roman" w:cs="Times New Roman"/>
          <w:sz w:val="24"/>
          <w:szCs w:val="24"/>
        </w:rPr>
        <w:t>(далее — ФГОС третьего поколения);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• ФГОС СОО,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17.05.2012 № 413 </w:t>
      </w:r>
      <w:r w:rsidRPr="001A434A">
        <w:rPr>
          <w:rFonts w:ascii="Times New Roman" w:hAnsi="Times New Roman" w:cs="Times New Roman"/>
          <w:sz w:val="24"/>
          <w:szCs w:val="24"/>
        </w:rPr>
        <w:t>ФОП НОО, ФОП ООО, ФОП СОО;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Рабочие программы ООП НОО и ОО</w:t>
      </w:r>
      <w:r>
        <w:rPr>
          <w:rFonts w:ascii="Times New Roman" w:hAnsi="Times New Roman" w:cs="Times New Roman"/>
          <w:sz w:val="24"/>
          <w:szCs w:val="24"/>
        </w:rPr>
        <w:t xml:space="preserve">О, разработанные по обновленным </w:t>
      </w:r>
      <w:r w:rsidRPr="001A434A">
        <w:rPr>
          <w:rFonts w:ascii="Times New Roman" w:hAnsi="Times New Roman" w:cs="Times New Roman"/>
          <w:sz w:val="24"/>
          <w:szCs w:val="24"/>
        </w:rPr>
        <w:t>ФГОС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A434A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A434A">
        <w:rPr>
          <w:rFonts w:ascii="Times New Roman" w:hAnsi="Times New Roman" w:cs="Times New Roman"/>
          <w:sz w:val="24"/>
          <w:szCs w:val="24"/>
        </w:rPr>
        <w:t xml:space="preserve"> должны содержать следующие компоненты: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пояснительную записку;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содержание учебного предмета, учебног</w:t>
      </w:r>
      <w:r>
        <w:rPr>
          <w:rFonts w:ascii="Times New Roman" w:hAnsi="Times New Roman" w:cs="Times New Roman"/>
          <w:sz w:val="24"/>
          <w:szCs w:val="24"/>
        </w:rPr>
        <w:t xml:space="preserve">о курса (в том числе внеурочной </w:t>
      </w:r>
      <w:r w:rsidRPr="001A434A">
        <w:rPr>
          <w:rFonts w:ascii="Times New Roman" w:hAnsi="Times New Roman" w:cs="Times New Roman"/>
          <w:sz w:val="24"/>
          <w:szCs w:val="24"/>
        </w:rPr>
        <w:t>деятельности), учебного модуля;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• планируемые результаты освоения учебного </w:t>
      </w:r>
      <w:r>
        <w:rPr>
          <w:rFonts w:ascii="Times New Roman" w:hAnsi="Times New Roman" w:cs="Times New Roman"/>
          <w:sz w:val="24"/>
          <w:szCs w:val="24"/>
        </w:rPr>
        <w:t xml:space="preserve">предмета, учебного курса (в том  </w:t>
      </w:r>
      <w:r w:rsidRPr="001A434A">
        <w:rPr>
          <w:rFonts w:ascii="Times New Roman" w:hAnsi="Times New Roman" w:cs="Times New Roman"/>
          <w:sz w:val="24"/>
          <w:szCs w:val="24"/>
        </w:rPr>
        <w:t>числе внеурочной деятельности), учебного модуля;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34A">
        <w:rPr>
          <w:rFonts w:ascii="Times New Roman" w:hAnsi="Times New Roman" w:cs="Times New Roman"/>
          <w:sz w:val="24"/>
          <w:szCs w:val="24"/>
        </w:rPr>
        <w:t>• тематическое планирование с указанием ко</w:t>
      </w:r>
      <w:r>
        <w:rPr>
          <w:rFonts w:ascii="Times New Roman" w:hAnsi="Times New Roman" w:cs="Times New Roman"/>
          <w:sz w:val="24"/>
          <w:szCs w:val="24"/>
        </w:rPr>
        <w:t xml:space="preserve">личества академических часов, </w:t>
      </w:r>
      <w:r w:rsidRPr="001A434A">
        <w:rPr>
          <w:rFonts w:ascii="Times New Roman" w:hAnsi="Times New Roman" w:cs="Times New Roman"/>
          <w:sz w:val="24"/>
          <w:szCs w:val="24"/>
        </w:rPr>
        <w:t>отводимых на освоение каждой темы учебн</w:t>
      </w:r>
      <w:r>
        <w:rPr>
          <w:rFonts w:ascii="Times New Roman" w:hAnsi="Times New Roman" w:cs="Times New Roman"/>
          <w:sz w:val="24"/>
          <w:szCs w:val="24"/>
        </w:rPr>
        <w:t xml:space="preserve">ого предмета, учебного курса (в </w:t>
      </w:r>
      <w:r w:rsidRPr="001A434A">
        <w:rPr>
          <w:rFonts w:ascii="Times New Roman" w:hAnsi="Times New Roman" w:cs="Times New Roman"/>
          <w:sz w:val="24"/>
          <w:szCs w:val="24"/>
        </w:rPr>
        <w:t>том числе внеурочной деятельности),</w:t>
      </w:r>
      <w:r>
        <w:rPr>
          <w:rFonts w:ascii="Times New Roman" w:hAnsi="Times New Roman" w:cs="Times New Roman"/>
          <w:sz w:val="24"/>
          <w:szCs w:val="24"/>
        </w:rPr>
        <w:t xml:space="preserve"> учебного модуля, и возможность </w:t>
      </w:r>
      <w:r w:rsidRPr="001A434A">
        <w:rPr>
          <w:rFonts w:ascii="Times New Roman" w:hAnsi="Times New Roman" w:cs="Times New Roman"/>
          <w:sz w:val="24"/>
          <w:szCs w:val="24"/>
        </w:rPr>
        <w:t>использования по этой теме электронных (цифровых)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4A">
        <w:rPr>
          <w:rFonts w:ascii="Times New Roman" w:hAnsi="Times New Roman" w:cs="Times New Roman"/>
          <w:sz w:val="24"/>
          <w:szCs w:val="24"/>
        </w:rPr>
        <w:t>ресурсов, являющихся учебно-методическ</w:t>
      </w:r>
      <w:r>
        <w:rPr>
          <w:rFonts w:ascii="Times New Roman" w:hAnsi="Times New Roman" w:cs="Times New Roman"/>
          <w:sz w:val="24"/>
          <w:szCs w:val="24"/>
        </w:rPr>
        <w:t xml:space="preserve">ими материалами (мультимедийные </w:t>
      </w:r>
      <w:r w:rsidRPr="001A434A">
        <w:rPr>
          <w:rFonts w:ascii="Times New Roman" w:hAnsi="Times New Roman" w:cs="Times New Roman"/>
          <w:sz w:val="24"/>
          <w:szCs w:val="24"/>
        </w:rPr>
        <w:t>программы, электронные учебники и задачники, электронные библиотеки,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34A">
        <w:rPr>
          <w:rFonts w:ascii="Times New Roman" w:hAnsi="Times New Roman" w:cs="Times New Roman"/>
          <w:sz w:val="24"/>
          <w:szCs w:val="24"/>
        </w:rPr>
        <w:t>виртуальные лаборатории, игровы</w:t>
      </w:r>
      <w:r>
        <w:rPr>
          <w:rFonts w:ascii="Times New Roman" w:hAnsi="Times New Roman" w:cs="Times New Roman"/>
          <w:sz w:val="24"/>
          <w:szCs w:val="24"/>
        </w:rPr>
        <w:t xml:space="preserve">е программы, коллекции цифровых </w:t>
      </w:r>
      <w:r w:rsidRPr="001A434A">
        <w:rPr>
          <w:rFonts w:ascii="Times New Roman" w:hAnsi="Times New Roman" w:cs="Times New Roman"/>
          <w:sz w:val="24"/>
          <w:szCs w:val="24"/>
        </w:rPr>
        <w:t>образовательных ресурсов), использу</w:t>
      </w:r>
      <w:r>
        <w:rPr>
          <w:rFonts w:ascii="Times New Roman" w:hAnsi="Times New Roman" w:cs="Times New Roman"/>
          <w:sz w:val="24"/>
          <w:szCs w:val="24"/>
        </w:rPr>
        <w:t xml:space="preserve">емыми для обучения и воспитания </w:t>
      </w:r>
      <w:r w:rsidRPr="001A434A">
        <w:rPr>
          <w:rFonts w:ascii="Times New Roman" w:hAnsi="Times New Roman" w:cs="Times New Roman"/>
          <w:sz w:val="24"/>
          <w:szCs w:val="24"/>
        </w:rPr>
        <w:t>различных групп пользователей, представл</w:t>
      </w:r>
      <w:r>
        <w:rPr>
          <w:rFonts w:ascii="Times New Roman" w:hAnsi="Times New Roman" w:cs="Times New Roman"/>
          <w:sz w:val="24"/>
          <w:szCs w:val="24"/>
        </w:rPr>
        <w:t xml:space="preserve">енными в электронном (цифровом) </w:t>
      </w:r>
      <w:r w:rsidRPr="001A434A">
        <w:rPr>
          <w:rFonts w:ascii="Times New Roman" w:hAnsi="Times New Roman" w:cs="Times New Roman"/>
          <w:sz w:val="24"/>
          <w:szCs w:val="24"/>
        </w:rPr>
        <w:t>виде и реализующими дидактичес</w:t>
      </w:r>
      <w:r>
        <w:rPr>
          <w:rFonts w:ascii="Times New Roman" w:hAnsi="Times New Roman" w:cs="Times New Roman"/>
          <w:sz w:val="24"/>
          <w:szCs w:val="24"/>
        </w:rPr>
        <w:t xml:space="preserve">кие возможности ИКТ, содержание </w:t>
      </w:r>
      <w:r w:rsidRPr="001A434A">
        <w:rPr>
          <w:rFonts w:ascii="Times New Roman" w:hAnsi="Times New Roman" w:cs="Times New Roman"/>
          <w:sz w:val="24"/>
          <w:szCs w:val="24"/>
        </w:rPr>
        <w:t>которых соответствует законодательству об образовании;</w:t>
      </w:r>
      <w:proofErr w:type="gramEnd"/>
    </w:p>
    <w:p w:rsidR="00E97D38" w:rsidRPr="00E97D38" w:rsidRDefault="001A434A" w:rsidP="00E97D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38">
        <w:rPr>
          <w:rFonts w:ascii="Times New Roman" w:hAnsi="Times New Roman" w:cs="Times New Roman"/>
          <w:sz w:val="24"/>
          <w:szCs w:val="24"/>
        </w:rPr>
        <w:t>календ</w:t>
      </w:r>
      <w:r w:rsidR="00E97D38" w:rsidRPr="00E97D38">
        <w:rPr>
          <w:rFonts w:ascii="Times New Roman" w:hAnsi="Times New Roman" w:cs="Times New Roman"/>
          <w:sz w:val="24"/>
          <w:szCs w:val="24"/>
        </w:rPr>
        <w:t>арно-тематическое планирование;</w:t>
      </w:r>
    </w:p>
    <w:p w:rsidR="001A434A" w:rsidRPr="00E97D38" w:rsidRDefault="001A434A" w:rsidP="00E97D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38">
        <w:rPr>
          <w:rFonts w:ascii="Times New Roman" w:hAnsi="Times New Roman" w:cs="Times New Roman"/>
          <w:sz w:val="24"/>
          <w:szCs w:val="24"/>
        </w:rPr>
        <w:t>учебно-методические материалы</w:t>
      </w:r>
    </w:p>
    <w:p w:rsidR="001A434A" w:rsidRPr="00E97D38" w:rsidRDefault="001A434A" w:rsidP="00E97D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38">
        <w:rPr>
          <w:rFonts w:ascii="Times New Roman" w:hAnsi="Times New Roman" w:cs="Times New Roman"/>
          <w:sz w:val="24"/>
          <w:szCs w:val="24"/>
        </w:rPr>
        <w:t>оценочные материалы.</w:t>
      </w:r>
    </w:p>
    <w:p w:rsidR="00E97D38" w:rsidRPr="00E97D38" w:rsidRDefault="00E97D38" w:rsidP="00E97D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38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D38">
        <w:rPr>
          <w:rFonts w:ascii="Times New Roman" w:hAnsi="Times New Roman" w:cs="Times New Roman"/>
          <w:sz w:val="24"/>
          <w:szCs w:val="24"/>
        </w:rPr>
        <w:t>программы;</w:t>
      </w:r>
    </w:p>
    <w:p w:rsidR="00E97D38" w:rsidRDefault="00E97D38" w:rsidP="00E97D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38">
        <w:rPr>
          <w:rFonts w:ascii="Times New Roman" w:hAnsi="Times New Roman" w:cs="Times New Roman"/>
          <w:sz w:val="24"/>
          <w:szCs w:val="24"/>
        </w:rPr>
        <w:t>проверяемые на ГИА требования к результатам освоения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D38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E97D38" w:rsidRPr="00E97D38" w:rsidRDefault="00E97D38" w:rsidP="00E97D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38">
        <w:rPr>
          <w:rFonts w:ascii="Times New Roman" w:hAnsi="Times New Roman" w:cs="Times New Roman"/>
          <w:sz w:val="24"/>
          <w:szCs w:val="24"/>
        </w:rPr>
        <w:t>перечень элементов содержания, проверяемых на ГИА</w:t>
      </w:r>
    </w:p>
    <w:p w:rsidR="001A434A" w:rsidRPr="001A434A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2.2.2.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В качестве электронных образовательных рес</w:t>
      </w:r>
      <w:r w:rsidR="00DD0ABB">
        <w:rPr>
          <w:rFonts w:ascii="Times New Roman" w:hAnsi="Times New Roman" w:cs="Times New Roman"/>
          <w:sz w:val="24"/>
          <w:szCs w:val="24"/>
        </w:rPr>
        <w:t xml:space="preserve">урсов допускается использование </w:t>
      </w:r>
      <w:r w:rsidRPr="001A434A">
        <w:rPr>
          <w:rFonts w:ascii="Times New Roman" w:hAnsi="Times New Roman" w:cs="Times New Roman"/>
          <w:sz w:val="24"/>
          <w:szCs w:val="24"/>
        </w:rPr>
        <w:t>материалов, включенных в Федеральный переч</w:t>
      </w:r>
      <w:r>
        <w:rPr>
          <w:rFonts w:ascii="Times New Roman" w:hAnsi="Times New Roman" w:cs="Times New Roman"/>
          <w:sz w:val="24"/>
          <w:szCs w:val="24"/>
        </w:rPr>
        <w:t xml:space="preserve">ень электронных образовательных </w:t>
      </w:r>
      <w:r w:rsidRPr="001A434A">
        <w:rPr>
          <w:rFonts w:ascii="Times New Roman" w:hAnsi="Times New Roman" w:cs="Times New Roman"/>
          <w:sz w:val="24"/>
          <w:szCs w:val="24"/>
        </w:rPr>
        <w:t>ресурсов, допущенных к использованию при реа</w:t>
      </w:r>
      <w:r>
        <w:rPr>
          <w:rFonts w:ascii="Times New Roman" w:hAnsi="Times New Roman" w:cs="Times New Roman"/>
          <w:sz w:val="24"/>
          <w:szCs w:val="24"/>
        </w:rPr>
        <w:t xml:space="preserve">лизации имеющих государственную </w:t>
      </w:r>
      <w:r w:rsidRPr="001A434A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</w:t>
      </w:r>
      <w:r>
        <w:rPr>
          <w:rFonts w:ascii="Times New Roman" w:hAnsi="Times New Roman" w:cs="Times New Roman"/>
          <w:sz w:val="24"/>
          <w:szCs w:val="24"/>
        </w:rPr>
        <w:t xml:space="preserve">ьного общего, основного общего, </w:t>
      </w:r>
      <w:r w:rsidRPr="001A434A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утвержденный пр</w:t>
      </w:r>
      <w:r>
        <w:rPr>
          <w:rFonts w:ascii="Times New Roman" w:hAnsi="Times New Roman" w:cs="Times New Roman"/>
          <w:sz w:val="24"/>
          <w:szCs w:val="24"/>
        </w:rPr>
        <w:t xml:space="preserve">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1A434A">
        <w:rPr>
          <w:rFonts w:ascii="Times New Roman" w:hAnsi="Times New Roman" w:cs="Times New Roman"/>
          <w:sz w:val="24"/>
          <w:szCs w:val="24"/>
        </w:rPr>
        <w:t>18.07.2024 № 499 "Об утверждении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перечня электронных </w:t>
      </w:r>
      <w:r w:rsidRPr="001A434A">
        <w:rPr>
          <w:rFonts w:ascii="Times New Roman" w:hAnsi="Times New Roman" w:cs="Times New Roman"/>
          <w:sz w:val="24"/>
          <w:szCs w:val="24"/>
        </w:rPr>
        <w:t>образовательных ресурсов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2.2.3. Рабочие программы курсов внеурочной </w:t>
      </w:r>
      <w:r>
        <w:rPr>
          <w:rFonts w:ascii="Times New Roman" w:hAnsi="Times New Roman" w:cs="Times New Roman"/>
          <w:sz w:val="24"/>
          <w:szCs w:val="24"/>
        </w:rPr>
        <w:t>деятельности ООП НОО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ООО, СОО </w:t>
      </w:r>
      <w:r w:rsidRPr="001A434A">
        <w:rPr>
          <w:rFonts w:ascii="Times New Roman" w:hAnsi="Times New Roman" w:cs="Times New Roman"/>
          <w:sz w:val="24"/>
          <w:szCs w:val="24"/>
        </w:rPr>
        <w:t>разработанных по ФГОС третьего поколения, кром</w:t>
      </w:r>
      <w:r>
        <w:rPr>
          <w:rFonts w:ascii="Times New Roman" w:hAnsi="Times New Roman" w:cs="Times New Roman"/>
          <w:sz w:val="24"/>
          <w:szCs w:val="24"/>
        </w:rPr>
        <w:t xml:space="preserve">е перечисленного в пункте 2.2.1 </w:t>
      </w:r>
      <w:r w:rsidRPr="001A434A">
        <w:rPr>
          <w:rFonts w:ascii="Times New Roman" w:hAnsi="Times New Roman" w:cs="Times New Roman"/>
          <w:sz w:val="24"/>
          <w:szCs w:val="24"/>
        </w:rPr>
        <w:t>настоящего Положения, должны содержать указани</w:t>
      </w:r>
      <w:r>
        <w:rPr>
          <w:rFonts w:ascii="Times New Roman" w:hAnsi="Times New Roman" w:cs="Times New Roman"/>
          <w:sz w:val="24"/>
          <w:szCs w:val="24"/>
        </w:rPr>
        <w:t xml:space="preserve">е на форму проведения занятий в </w:t>
      </w:r>
      <w:r w:rsidRPr="001A434A">
        <w:rPr>
          <w:rFonts w:ascii="Times New Roman" w:hAnsi="Times New Roman" w:cs="Times New Roman"/>
          <w:sz w:val="24"/>
          <w:szCs w:val="24"/>
        </w:rPr>
        <w:t>разделе «Содержание учебного курса» (или в любом другом разделе )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2.2.4. Рабочие программы по ФГОС третьего</w:t>
      </w:r>
      <w:r>
        <w:rPr>
          <w:rFonts w:ascii="Times New Roman" w:hAnsi="Times New Roman" w:cs="Times New Roman"/>
          <w:sz w:val="24"/>
          <w:szCs w:val="24"/>
        </w:rPr>
        <w:t xml:space="preserve"> поколения формируются с учетом </w:t>
      </w:r>
      <w:r w:rsidRPr="001A434A">
        <w:rPr>
          <w:rFonts w:ascii="Times New Roman" w:hAnsi="Times New Roman" w:cs="Times New Roman"/>
          <w:sz w:val="24"/>
          <w:szCs w:val="24"/>
        </w:rPr>
        <w:t>рабочей программы воспитания.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2.2.5.</w:t>
      </w:r>
      <w:r w:rsidR="00DD0ABB">
        <w:rPr>
          <w:rFonts w:ascii="Times New Roman" w:hAnsi="Times New Roman" w:cs="Times New Roman"/>
          <w:sz w:val="24"/>
          <w:szCs w:val="24"/>
        </w:rPr>
        <w:t xml:space="preserve"> </w:t>
      </w:r>
      <w:r w:rsidRPr="001A434A">
        <w:rPr>
          <w:rFonts w:ascii="Times New Roman" w:hAnsi="Times New Roman" w:cs="Times New Roman"/>
          <w:sz w:val="24"/>
          <w:szCs w:val="24"/>
        </w:rPr>
        <w:t>информацию об учете рабочей программы воспитания указывается в разделе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«Содержание учебного предмета/учебного курса (в т</w:t>
      </w:r>
      <w:r>
        <w:rPr>
          <w:rFonts w:ascii="Times New Roman" w:hAnsi="Times New Roman" w:cs="Times New Roman"/>
          <w:sz w:val="24"/>
          <w:szCs w:val="24"/>
        </w:rPr>
        <w:t xml:space="preserve">ом числе внеурочной </w:t>
      </w:r>
      <w:r w:rsidRPr="001A434A">
        <w:rPr>
          <w:rFonts w:ascii="Times New Roman" w:hAnsi="Times New Roman" w:cs="Times New Roman"/>
          <w:sz w:val="24"/>
          <w:szCs w:val="24"/>
        </w:rPr>
        <w:t>деятельности)/учебного модуля» в описании разделов/тем или отдельным блоком;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2.7. Раздел «Тематическое планирование» рабо</w:t>
      </w:r>
      <w:r>
        <w:rPr>
          <w:rFonts w:ascii="Times New Roman" w:hAnsi="Times New Roman" w:cs="Times New Roman"/>
          <w:sz w:val="24"/>
          <w:szCs w:val="24"/>
        </w:rPr>
        <w:t xml:space="preserve">чих программ оформляется в виде </w:t>
      </w:r>
      <w:r w:rsidRPr="001A434A">
        <w:rPr>
          <w:rFonts w:ascii="Times New Roman" w:hAnsi="Times New Roman" w:cs="Times New Roman"/>
          <w:sz w:val="24"/>
          <w:szCs w:val="24"/>
        </w:rPr>
        <w:t>таблицы, состоящей из граф:</w:t>
      </w:r>
    </w:p>
    <w:p w:rsid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наименование разделов и тем, планируемых для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количество академических часов, отводимых на освоение каждого раздела и темы.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1A434A">
        <w:rPr>
          <w:rFonts w:ascii="Times New Roman" w:hAnsi="Times New Roman" w:cs="Times New Roman"/>
          <w:sz w:val="24"/>
          <w:szCs w:val="24"/>
        </w:rPr>
        <w:t xml:space="preserve"> электронных (цифровых) образовательных ресурсов.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2.7.2. Тематическое планирование рабочей программы является основой для создания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календарно-тематического планирования учеб</w:t>
      </w:r>
      <w:r>
        <w:rPr>
          <w:rFonts w:ascii="Times New Roman" w:hAnsi="Times New Roman" w:cs="Times New Roman"/>
          <w:sz w:val="24"/>
          <w:szCs w:val="24"/>
        </w:rPr>
        <w:t xml:space="preserve">ного предмета, курса, модуля на </w:t>
      </w:r>
      <w:r w:rsidRPr="001A434A">
        <w:rPr>
          <w:rFonts w:ascii="Times New Roman" w:hAnsi="Times New Roman" w:cs="Times New Roman"/>
          <w:sz w:val="24"/>
          <w:szCs w:val="24"/>
        </w:rPr>
        <w:t>учебный год.</w:t>
      </w:r>
    </w:p>
    <w:p w:rsidR="001A434A" w:rsidRPr="001A434A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2.8. Раздел «Календарно-тематическое планирован</w:t>
      </w:r>
      <w:r w:rsidR="00DD0ABB">
        <w:rPr>
          <w:rFonts w:ascii="Times New Roman" w:hAnsi="Times New Roman" w:cs="Times New Roman"/>
          <w:sz w:val="24"/>
          <w:szCs w:val="24"/>
        </w:rPr>
        <w:t xml:space="preserve">ие» оформляется в виде таблицы, </w:t>
      </w:r>
      <w:r w:rsidRPr="001A434A">
        <w:rPr>
          <w:rFonts w:ascii="Times New Roman" w:hAnsi="Times New Roman" w:cs="Times New Roman"/>
          <w:sz w:val="24"/>
          <w:szCs w:val="24"/>
        </w:rPr>
        <w:t>состоящей из колонок: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номер урока по порядку;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наименование темы урока;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Кол-во час;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дата проведения урока по плану;</w:t>
      </w:r>
    </w:p>
    <w:p w:rsidR="001A434A" w:rsidRPr="001A434A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lastRenderedPageBreak/>
        <w:t>2.9. Рабочая программа учебного предмета (ку</w:t>
      </w:r>
      <w:r w:rsidR="00DD0ABB">
        <w:rPr>
          <w:rFonts w:ascii="Times New Roman" w:hAnsi="Times New Roman" w:cs="Times New Roman"/>
          <w:sz w:val="24"/>
          <w:szCs w:val="24"/>
        </w:rPr>
        <w:t xml:space="preserve">рса, модуля) включает оценочные </w:t>
      </w:r>
      <w:r w:rsidRPr="001A434A">
        <w:rPr>
          <w:rFonts w:ascii="Times New Roman" w:hAnsi="Times New Roman" w:cs="Times New Roman"/>
          <w:sz w:val="24"/>
          <w:szCs w:val="24"/>
        </w:rPr>
        <w:t>материалы для проведения промежуточной и итогов</w:t>
      </w:r>
      <w:r w:rsidR="00DD0ABB">
        <w:rPr>
          <w:rFonts w:ascii="Times New Roman" w:hAnsi="Times New Roman" w:cs="Times New Roman"/>
          <w:sz w:val="24"/>
          <w:szCs w:val="24"/>
        </w:rPr>
        <w:t xml:space="preserve">ой аттестации: примерные тексты </w:t>
      </w:r>
      <w:r w:rsidRPr="001A434A">
        <w:rPr>
          <w:rFonts w:ascii="Times New Roman" w:hAnsi="Times New Roman" w:cs="Times New Roman"/>
          <w:sz w:val="24"/>
          <w:szCs w:val="24"/>
        </w:rPr>
        <w:t>контрольных работ, примерные задания, утвержденные ШМО.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2.10 Контрольные работы проводятся со 2 </w:t>
      </w:r>
      <w:r>
        <w:rPr>
          <w:rFonts w:ascii="Times New Roman" w:hAnsi="Times New Roman" w:cs="Times New Roman"/>
          <w:sz w:val="24"/>
          <w:szCs w:val="24"/>
        </w:rPr>
        <w:t xml:space="preserve">класса. Объем учебного времени, </w:t>
      </w:r>
      <w:r w:rsidRPr="001A434A">
        <w:rPr>
          <w:rFonts w:ascii="Times New Roman" w:hAnsi="Times New Roman" w:cs="Times New Roman"/>
          <w:sz w:val="24"/>
          <w:szCs w:val="24"/>
        </w:rPr>
        <w:t>затрачиваемого на проведение оценочных проце</w:t>
      </w:r>
      <w:r>
        <w:rPr>
          <w:rFonts w:ascii="Times New Roman" w:hAnsi="Times New Roman" w:cs="Times New Roman"/>
          <w:sz w:val="24"/>
          <w:szCs w:val="24"/>
        </w:rPr>
        <w:t xml:space="preserve">дур, не должен превышать 10% от </w:t>
      </w:r>
      <w:r w:rsidRPr="001A434A">
        <w:rPr>
          <w:rFonts w:ascii="Times New Roman" w:hAnsi="Times New Roman" w:cs="Times New Roman"/>
          <w:sz w:val="24"/>
          <w:szCs w:val="24"/>
        </w:rPr>
        <w:t>всего объема учебного времени, отводимого на изуче</w:t>
      </w:r>
      <w:r>
        <w:rPr>
          <w:rFonts w:ascii="Times New Roman" w:hAnsi="Times New Roman" w:cs="Times New Roman"/>
          <w:sz w:val="24"/>
          <w:szCs w:val="24"/>
        </w:rPr>
        <w:t xml:space="preserve">ние данного учебного предмета в </w:t>
      </w:r>
      <w:r w:rsidRPr="001A434A">
        <w:rPr>
          <w:rFonts w:ascii="Times New Roman" w:hAnsi="Times New Roman" w:cs="Times New Roman"/>
          <w:sz w:val="24"/>
          <w:szCs w:val="24"/>
        </w:rPr>
        <w:t>данном классе в текущем учебном году;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3. </w:t>
      </w:r>
      <w:r w:rsidRPr="00DD0ABB">
        <w:rPr>
          <w:rFonts w:ascii="Times New Roman" w:hAnsi="Times New Roman" w:cs="Times New Roman"/>
          <w:b/>
          <w:sz w:val="24"/>
          <w:szCs w:val="24"/>
        </w:rPr>
        <w:t>Порядок разработки и утверждения рабочей программы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Рабочая программа разрабатывается как часть ООП (по уровням общего</w:t>
      </w:r>
      <w:proofErr w:type="gramEnd"/>
    </w:p>
    <w:p w:rsidR="001A434A" w:rsidRPr="001A434A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образования) педагогическим работником или груп</w:t>
      </w:r>
      <w:r w:rsidR="00DD0ABB">
        <w:rPr>
          <w:rFonts w:ascii="Times New Roman" w:hAnsi="Times New Roman" w:cs="Times New Roman"/>
          <w:sz w:val="24"/>
          <w:szCs w:val="24"/>
        </w:rPr>
        <w:t xml:space="preserve">пой педагогических работников в </w:t>
      </w:r>
      <w:r w:rsidRPr="001A434A">
        <w:rPr>
          <w:rFonts w:ascii="Times New Roman" w:hAnsi="Times New Roman" w:cs="Times New Roman"/>
          <w:sz w:val="24"/>
          <w:szCs w:val="24"/>
        </w:rPr>
        <w:t>соответствии с преподаваемым учебным предметом.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3.2. Рабочая программа может быть единой для</w:t>
      </w:r>
      <w:r>
        <w:rPr>
          <w:rFonts w:ascii="Times New Roman" w:hAnsi="Times New Roman" w:cs="Times New Roman"/>
          <w:sz w:val="24"/>
          <w:szCs w:val="24"/>
        </w:rPr>
        <w:t xml:space="preserve"> всех учителей данного учебного </w:t>
      </w:r>
      <w:r w:rsidRPr="001A434A">
        <w:rPr>
          <w:rFonts w:ascii="Times New Roman" w:hAnsi="Times New Roman" w:cs="Times New Roman"/>
          <w:sz w:val="24"/>
          <w:szCs w:val="24"/>
        </w:rPr>
        <w:t>предмета, работающих в школе, или индивидуальной.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3.3. Рабочая программа составляется на соответств</w:t>
      </w:r>
      <w:r>
        <w:rPr>
          <w:rFonts w:ascii="Times New Roman" w:hAnsi="Times New Roman" w:cs="Times New Roman"/>
          <w:sz w:val="24"/>
          <w:szCs w:val="24"/>
        </w:rPr>
        <w:t xml:space="preserve">ующий уровень образования (НОО, </w:t>
      </w:r>
      <w:r w:rsidRPr="001A434A">
        <w:rPr>
          <w:rFonts w:ascii="Times New Roman" w:hAnsi="Times New Roman" w:cs="Times New Roman"/>
          <w:sz w:val="24"/>
          <w:szCs w:val="24"/>
        </w:rPr>
        <w:t>ООО, СОО) с последующей корректировкой или на один учебный год.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3.4. Рабочая программа разрабатывается на основе: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федерального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образовательного стандарта </w:t>
      </w:r>
      <w:r w:rsidRPr="001A434A">
        <w:rPr>
          <w:rFonts w:ascii="Times New Roman" w:hAnsi="Times New Roman" w:cs="Times New Roman"/>
          <w:sz w:val="24"/>
          <w:szCs w:val="24"/>
        </w:rPr>
        <w:t>соответствующего уровня образования;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федеральной основной образовательной пр</w:t>
      </w:r>
      <w:r>
        <w:rPr>
          <w:rFonts w:ascii="Times New Roman" w:hAnsi="Times New Roman" w:cs="Times New Roman"/>
          <w:sz w:val="24"/>
          <w:szCs w:val="24"/>
        </w:rPr>
        <w:t xml:space="preserve">ограммы соответствующего уровня </w:t>
      </w:r>
      <w:r w:rsidRPr="001A434A">
        <w:rPr>
          <w:rFonts w:ascii="Times New Roman" w:hAnsi="Times New Roman" w:cs="Times New Roman"/>
          <w:sz w:val="24"/>
          <w:szCs w:val="24"/>
        </w:rPr>
        <w:t>образования в части конкретного уч</w:t>
      </w:r>
      <w:r>
        <w:rPr>
          <w:rFonts w:ascii="Times New Roman" w:hAnsi="Times New Roman" w:cs="Times New Roman"/>
          <w:sz w:val="24"/>
          <w:szCs w:val="24"/>
        </w:rPr>
        <w:t xml:space="preserve">ебного предмета/учебного курса, </w:t>
      </w:r>
      <w:r w:rsidRPr="001A434A">
        <w:rPr>
          <w:rFonts w:ascii="Times New Roman" w:hAnsi="Times New Roman" w:cs="Times New Roman"/>
          <w:sz w:val="24"/>
          <w:szCs w:val="24"/>
        </w:rPr>
        <w:t>учебного модуля, курса внеурочной деятельности;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федеральной рабочей программы учебного предмета (курса, модуля).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3.5. Педагогический работник разрабатывает раб</w:t>
      </w:r>
      <w:r>
        <w:rPr>
          <w:rFonts w:ascii="Times New Roman" w:hAnsi="Times New Roman" w:cs="Times New Roman"/>
          <w:sz w:val="24"/>
          <w:szCs w:val="24"/>
        </w:rPr>
        <w:t xml:space="preserve">очую программу в соответствии с </w:t>
      </w:r>
      <w:r w:rsidRPr="001A434A">
        <w:rPr>
          <w:rFonts w:ascii="Times New Roman" w:hAnsi="Times New Roman" w:cs="Times New Roman"/>
          <w:sz w:val="24"/>
          <w:szCs w:val="24"/>
        </w:rPr>
        <w:t>федеральной рабочей программой учебного предм</w:t>
      </w:r>
      <w:r>
        <w:rPr>
          <w:rFonts w:ascii="Times New Roman" w:hAnsi="Times New Roman" w:cs="Times New Roman"/>
          <w:sz w:val="24"/>
          <w:szCs w:val="24"/>
        </w:rPr>
        <w:t xml:space="preserve">ета федеральной образовательной </w:t>
      </w:r>
      <w:r w:rsidRPr="001A434A">
        <w:rPr>
          <w:rFonts w:ascii="Times New Roman" w:hAnsi="Times New Roman" w:cs="Times New Roman"/>
          <w:sz w:val="24"/>
          <w:szCs w:val="24"/>
        </w:rPr>
        <w:t>программы уровня образования.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Содержание и планируемые результаты разработ</w:t>
      </w:r>
      <w:r>
        <w:rPr>
          <w:rFonts w:ascii="Times New Roman" w:hAnsi="Times New Roman" w:cs="Times New Roman"/>
          <w:sz w:val="24"/>
          <w:szCs w:val="24"/>
        </w:rPr>
        <w:t xml:space="preserve">анной педагогическим работником </w:t>
      </w:r>
      <w:r w:rsidRPr="001A434A">
        <w:rPr>
          <w:rFonts w:ascii="Times New Roman" w:hAnsi="Times New Roman" w:cs="Times New Roman"/>
          <w:sz w:val="24"/>
          <w:szCs w:val="24"/>
        </w:rPr>
        <w:t>рабочей программы должны быть не ни</w:t>
      </w:r>
      <w:r>
        <w:rPr>
          <w:rFonts w:ascii="Times New Roman" w:hAnsi="Times New Roman" w:cs="Times New Roman"/>
          <w:sz w:val="24"/>
          <w:szCs w:val="24"/>
        </w:rPr>
        <w:t xml:space="preserve">же соответствующих содержания и </w:t>
      </w:r>
      <w:r w:rsidRPr="001A434A">
        <w:rPr>
          <w:rFonts w:ascii="Times New Roman" w:hAnsi="Times New Roman" w:cs="Times New Roman"/>
          <w:sz w:val="24"/>
          <w:szCs w:val="24"/>
        </w:rPr>
        <w:t>планируемых результатов федеральной рабочей прог</w:t>
      </w:r>
      <w:r>
        <w:rPr>
          <w:rFonts w:ascii="Times New Roman" w:hAnsi="Times New Roman" w:cs="Times New Roman"/>
          <w:sz w:val="24"/>
          <w:szCs w:val="24"/>
        </w:rPr>
        <w:t xml:space="preserve">раммы учебного предмета (курса, </w:t>
      </w:r>
      <w:r w:rsidRPr="001A434A">
        <w:rPr>
          <w:rFonts w:ascii="Times New Roman" w:hAnsi="Times New Roman" w:cs="Times New Roman"/>
          <w:sz w:val="24"/>
          <w:szCs w:val="24"/>
        </w:rPr>
        <w:t>модуля).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3.7. Педагогический работник вправе: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расширять содержание учебного предмета для углубленного изучения;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• конкретизировать требования к планируемым результатам освоения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рабочей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программы;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выбирать для реализации рабоче</w:t>
      </w:r>
      <w:r>
        <w:rPr>
          <w:rFonts w:ascii="Times New Roman" w:hAnsi="Times New Roman" w:cs="Times New Roman"/>
          <w:sz w:val="24"/>
          <w:szCs w:val="24"/>
        </w:rPr>
        <w:t xml:space="preserve">й программы учебник, входящий в </w:t>
      </w:r>
      <w:r w:rsidRPr="001A434A">
        <w:rPr>
          <w:rFonts w:ascii="Times New Roman" w:hAnsi="Times New Roman" w:cs="Times New Roman"/>
          <w:sz w:val="24"/>
          <w:szCs w:val="24"/>
        </w:rPr>
        <w:t>Федеральный перечень учебников, утвер</w:t>
      </w:r>
      <w:r>
        <w:rPr>
          <w:rFonts w:ascii="Times New Roman" w:hAnsi="Times New Roman" w:cs="Times New Roman"/>
          <w:sz w:val="24"/>
          <w:szCs w:val="24"/>
        </w:rPr>
        <w:t xml:space="preserve">жденный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4A">
        <w:rPr>
          <w:rFonts w:ascii="Times New Roman" w:hAnsi="Times New Roman" w:cs="Times New Roman"/>
          <w:sz w:val="24"/>
          <w:szCs w:val="24"/>
        </w:rPr>
        <w:t>Российской Федерации от 05.11.2</w:t>
      </w:r>
      <w:r>
        <w:rPr>
          <w:rFonts w:ascii="Times New Roman" w:hAnsi="Times New Roman" w:cs="Times New Roman"/>
          <w:sz w:val="24"/>
          <w:szCs w:val="24"/>
        </w:rPr>
        <w:t xml:space="preserve">024 № 769 с изменениями Приказа </w:t>
      </w:r>
      <w:r w:rsidRPr="001A434A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01.04.2025 № 258;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при отсутствии в перечне учебников исполь</w:t>
      </w:r>
      <w:r>
        <w:rPr>
          <w:rFonts w:ascii="Times New Roman" w:hAnsi="Times New Roman" w:cs="Times New Roman"/>
          <w:sz w:val="24"/>
          <w:szCs w:val="24"/>
        </w:rPr>
        <w:t xml:space="preserve">зовать учебные пособия, которые </w:t>
      </w:r>
      <w:r w:rsidRPr="001A434A">
        <w:rPr>
          <w:rFonts w:ascii="Times New Roman" w:hAnsi="Times New Roman" w:cs="Times New Roman"/>
          <w:sz w:val="24"/>
          <w:szCs w:val="24"/>
        </w:rPr>
        <w:t>выпускают организации из перечня, утв</w:t>
      </w:r>
      <w:r>
        <w:rPr>
          <w:rFonts w:ascii="Times New Roman" w:hAnsi="Times New Roman" w:cs="Times New Roman"/>
          <w:sz w:val="24"/>
          <w:szCs w:val="24"/>
        </w:rPr>
        <w:t xml:space="preserve">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4A">
        <w:rPr>
          <w:rFonts w:ascii="Times New Roman" w:hAnsi="Times New Roman" w:cs="Times New Roman"/>
          <w:sz w:val="24"/>
          <w:szCs w:val="24"/>
        </w:rPr>
        <w:t>от 09.06.2016 № 699;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выбирать исходя из целей и задач рабочей программы методики и технологи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34A">
        <w:rPr>
          <w:rFonts w:ascii="Times New Roman" w:hAnsi="Times New Roman" w:cs="Times New Roman"/>
          <w:sz w:val="24"/>
          <w:szCs w:val="24"/>
        </w:rPr>
        <w:t>обучения и воспитания;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подбирать и (или) разрабатывать оценочные средства.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3.8. Педагогический работник вправе представить</w:t>
      </w:r>
      <w:r>
        <w:rPr>
          <w:rFonts w:ascii="Times New Roman" w:hAnsi="Times New Roman" w:cs="Times New Roman"/>
          <w:sz w:val="24"/>
          <w:szCs w:val="24"/>
        </w:rPr>
        <w:t xml:space="preserve"> рабочую программу на заседании </w:t>
      </w:r>
      <w:r w:rsidRPr="001A434A">
        <w:rPr>
          <w:rFonts w:ascii="Times New Roman" w:hAnsi="Times New Roman" w:cs="Times New Roman"/>
          <w:sz w:val="24"/>
          <w:szCs w:val="24"/>
        </w:rPr>
        <w:t xml:space="preserve">методического объединения, соответствующим </w:t>
      </w:r>
      <w:r>
        <w:rPr>
          <w:rFonts w:ascii="Times New Roman" w:hAnsi="Times New Roman" w:cs="Times New Roman"/>
          <w:sz w:val="24"/>
          <w:szCs w:val="24"/>
        </w:rPr>
        <w:t xml:space="preserve">протоколом которого фиксируется </w:t>
      </w:r>
      <w:r w:rsidRPr="001A434A">
        <w:rPr>
          <w:rFonts w:ascii="Times New Roman" w:hAnsi="Times New Roman" w:cs="Times New Roman"/>
          <w:sz w:val="24"/>
          <w:szCs w:val="24"/>
        </w:rPr>
        <w:t>факт одобрения или неодобрения рабочей программы.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Обязательному представлению на заседании мет</w:t>
      </w:r>
      <w:r>
        <w:rPr>
          <w:rFonts w:ascii="Times New Roman" w:hAnsi="Times New Roman" w:cs="Times New Roman"/>
          <w:sz w:val="24"/>
          <w:szCs w:val="24"/>
        </w:rPr>
        <w:t xml:space="preserve">одического объединения подлежат </w:t>
      </w:r>
      <w:r w:rsidRPr="001A434A">
        <w:rPr>
          <w:rFonts w:ascii="Times New Roman" w:hAnsi="Times New Roman" w:cs="Times New Roman"/>
          <w:sz w:val="24"/>
          <w:szCs w:val="24"/>
        </w:rPr>
        <w:t>рабочие программы, разработанные составителе</w:t>
      </w:r>
      <w:r>
        <w:rPr>
          <w:rFonts w:ascii="Times New Roman" w:hAnsi="Times New Roman" w:cs="Times New Roman"/>
          <w:sz w:val="24"/>
          <w:szCs w:val="24"/>
        </w:rPr>
        <w:t xml:space="preserve">м на основе учебно-методической </w:t>
      </w:r>
      <w:r w:rsidRPr="001A434A">
        <w:rPr>
          <w:rFonts w:ascii="Times New Roman" w:hAnsi="Times New Roman" w:cs="Times New Roman"/>
          <w:sz w:val="24"/>
          <w:szCs w:val="24"/>
        </w:rPr>
        <w:t xml:space="preserve">литературы (рабочие программы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элективов</w:t>
      </w:r>
      <w:proofErr w:type="spellEnd"/>
      <w:r w:rsidRPr="001A434A">
        <w:rPr>
          <w:rFonts w:ascii="Times New Roman" w:hAnsi="Times New Roman" w:cs="Times New Roman"/>
          <w:sz w:val="24"/>
          <w:szCs w:val="24"/>
        </w:rPr>
        <w:t>, ф</w:t>
      </w:r>
      <w:r>
        <w:rPr>
          <w:rFonts w:ascii="Times New Roman" w:hAnsi="Times New Roman" w:cs="Times New Roman"/>
          <w:sz w:val="24"/>
          <w:szCs w:val="24"/>
        </w:rPr>
        <w:t xml:space="preserve">акультативов, курсов внеурочной </w:t>
      </w:r>
      <w:r w:rsidRPr="001A434A">
        <w:rPr>
          <w:rFonts w:ascii="Times New Roman" w:hAnsi="Times New Roman" w:cs="Times New Roman"/>
          <w:sz w:val="24"/>
          <w:szCs w:val="24"/>
        </w:rPr>
        <w:t>деятельности) и имеющие более 50 процентов а</w:t>
      </w:r>
      <w:r>
        <w:rPr>
          <w:rFonts w:ascii="Times New Roman" w:hAnsi="Times New Roman" w:cs="Times New Roman"/>
          <w:sz w:val="24"/>
          <w:szCs w:val="24"/>
        </w:rPr>
        <w:t xml:space="preserve">вторских подходов к организации </w:t>
      </w:r>
      <w:r w:rsidRPr="001A434A">
        <w:rPr>
          <w:rFonts w:ascii="Times New Roman" w:hAnsi="Times New Roman" w:cs="Times New Roman"/>
          <w:sz w:val="24"/>
          <w:szCs w:val="24"/>
        </w:rPr>
        <w:t>содержания учебного материала.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3.9. Рабочая программа утверждается в составе ООП (по уровням общего образования)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приказом руководителя школы.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4. Оформление и хранение рабочей программы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lastRenderedPageBreak/>
        <w:t>4.1. Рабочая программа оформляется в электронном и/или печатном варианте.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4.2. Электронная версия рабочей программы форматируется в редакторе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Word</w:t>
      </w:r>
      <w:proofErr w:type="spell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шрифтом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DD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DD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34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A434A">
        <w:rPr>
          <w:rFonts w:ascii="Times New Roman" w:hAnsi="Times New Roman" w:cs="Times New Roman"/>
          <w:sz w:val="24"/>
          <w:szCs w:val="24"/>
        </w:rPr>
        <w:t xml:space="preserve">, кегль 12–14, </w:t>
      </w:r>
      <w:r>
        <w:rPr>
          <w:rFonts w:ascii="Times New Roman" w:hAnsi="Times New Roman" w:cs="Times New Roman"/>
          <w:sz w:val="24"/>
          <w:szCs w:val="24"/>
        </w:rPr>
        <w:t xml:space="preserve">межстрочный интервал одинарный, </w:t>
      </w:r>
      <w:r w:rsidRPr="001A434A">
        <w:rPr>
          <w:rFonts w:ascii="Times New Roman" w:hAnsi="Times New Roman" w:cs="Times New Roman"/>
          <w:sz w:val="24"/>
          <w:szCs w:val="24"/>
        </w:rPr>
        <w:t>выровненный по ширине, поля со всех сто</w:t>
      </w:r>
      <w:r>
        <w:rPr>
          <w:rFonts w:ascii="Times New Roman" w:hAnsi="Times New Roman" w:cs="Times New Roman"/>
          <w:sz w:val="24"/>
          <w:szCs w:val="24"/>
        </w:rPr>
        <w:t xml:space="preserve">рон 1–3 см. </w:t>
      </w:r>
      <w:r w:rsidRPr="001A434A">
        <w:rPr>
          <w:rFonts w:ascii="Times New Roman" w:hAnsi="Times New Roman" w:cs="Times New Roman"/>
          <w:sz w:val="24"/>
          <w:szCs w:val="24"/>
        </w:rPr>
        <w:t>Рабочая программа должна иметь титульный лист</w:t>
      </w:r>
      <w:r>
        <w:rPr>
          <w:rFonts w:ascii="Times New Roman" w:hAnsi="Times New Roman" w:cs="Times New Roman"/>
          <w:sz w:val="24"/>
          <w:szCs w:val="24"/>
        </w:rPr>
        <w:t xml:space="preserve"> с названием учебного предмета, </w:t>
      </w:r>
      <w:r w:rsidRPr="001A434A">
        <w:rPr>
          <w:rFonts w:ascii="Times New Roman" w:hAnsi="Times New Roman" w:cs="Times New Roman"/>
          <w:sz w:val="24"/>
          <w:szCs w:val="24"/>
        </w:rPr>
        <w:t>курса или модуля, по которому ее разработал</w:t>
      </w:r>
      <w:r>
        <w:rPr>
          <w:rFonts w:ascii="Times New Roman" w:hAnsi="Times New Roman" w:cs="Times New Roman"/>
          <w:sz w:val="24"/>
          <w:szCs w:val="24"/>
        </w:rPr>
        <w:t xml:space="preserve">и, и сроком освоения программы. </w:t>
      </w:r>
      <w:r w:rsidRPr="001A434A">
        <w:rPr>
          <w:rFonts w:ascii="Times New Roman" w:hAnsi="Times New Roman" w:cs="Times New Roman"/>
          <w:sz w:val="24"/>
          <w:szCs w:val="24"/>
        </w:rPr>
        <w:t>Страницы рабочей программы должны быть пронумерованы.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4.3 Электронный вариант рабочей программы хранится на сайте школы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5. Порядок внесения изменений в рабочую программу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5.1. В случае необходимости корректировки рабочих программ директор школы издает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приказ о внесении изменений в ООП соответствующего уровня общего образования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части корректировки содержания рабочих программ.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5.2. Корректировка рабочих программ проводится в сроки и в порядке, установленные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в приказе директора школы о внесении изменени</w:t>
      </w:r>
      <w:r>
        <w:rPr>
          <w:rFonts w:ascii="Times New Roman" w:hAnsi="Times New Roman" w:cs="Times New Roman"/>
          <w:sz w:val="24"/>
          <w:szCs w:val="24"/>
        </w:rPr>
        <w:t xml:space="preserve">й в ООП соответствующего уровня </w:t>
      </w:r>
      <w:r w:rsidRPr="001A434A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6. Реализация рабочей программы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6.1. Реализация рабочей программы является предметом контроля внутренней системы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оценки качества.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6.2. Педагогические работники обязаны осуществлять свою деятельность на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высоком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профессиональном уровне, обеспечивать в полном объеме реализацию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преподаваемого</w:t>
      </w:r>
      <w:proofErr w:type="gramEnd"/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учебного предмета в соответствии с утвержденной рабочей программой.</w:t>
      </w:r>
    </w:p>
    <w:p w:rsidR="001A434A" w:rsidRPr="001A434A" w:rsidRDefault="001A434A" w:rsidP="00DD0A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6.3. Школа, наряду с педагогическими работн</w:t>
      </w:r>
      <w:r w:rsidR="00DD0ABB">
        <w:rPr>
          <w:rFonts w:ascii="Times New Roman" w:hAnsi="Times New Roman" w:cs="Times New Roman"/>
          <w:sz w:val="24"/>
          <w:szCs w:val="24"/>
        </w:rPr>
        <w:t xml:space="preserve">иками, несет ответственность за </w:t>
      </w:r>
      <w:r w:rsidRPr="001A434A">
        <w:rPr>
          <w:rFonts w:ascii="Times New Roman" w:hAnsi="Times New Roman" w:cs="Times New Roman"/>
          <w:sz w:val="24"/>
          <w:szCs w:val="24"/>
        </w:rPr>
        <w:t>реализацию рабочих программ в полном объ</w:t>
      </w:r>
      <w:r w:rsidR="00DD0ABB">
        <w:rPr>
          <w:rFonts w:ascii="Times New Roman" w:hAnsi="Times New Roman" w:cs="Times New Roman"/>
          <w:sz w:val="24"/>
          <w:szCs w:val="24"/>
        </w:rPr>
        <w:t xml:space="preserve">еме в соответствии с ООП уровня </w:t>
      </w:r>
      <w:r w:rsidRPr="001A434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6.4. Для обеспечения реализации рабочих программ допускается применение: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дистанционных образовательных технологий;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модульных форм организации образовательной деятельности;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сетевых форм организации образовательной деятельности;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электронного обучения;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различных форм внеурочной деятельности.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6.5. При реализации рабочих программ не допускается: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сокращение запланированной п</w:t>
      </w:r>
      <w:r>
        <w:rPr>
          <w:rFonts w:ascii="Times New Roman" w:hAnsi="Times New Roman" w:cs="Times New Roman"/>
          <w:sz w:val="24"/>
          <w:szCs w:val="24"/>
        </w:rPr>
        <w:t xml:space="preserve">рактической части (контрольные, </w:t>
      </w:r>
      <w:r w:rsidRPr="001A434A">
        <w:rPr>
          <w:rFonts w:ascii="Times New Roman" w:hAnsi="Times New Roman" w:cs="Times New Roman"/>
          <w:sz w:val="24"/>
          <w:szCs w:val="24"/>
        </w:rPr>
        <w:t>практические, лабораторные работы и др.);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сокращение объема времени на изучение учебного предмета (курса, модуля).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6.6. Запрещается при реализации рабочих программ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методов и средств </w:t>
      </w:r>
      <w:r w:rsidRPr="001A434A">
        <w:rPr>
          <w:rFonts w:ascii="Times New Roman" w:hAnsi="Times New Roman" w:cs="Times New Roman"/>
          <w:sz w:val="24"/>
          <w:szCs w:val="24"/>
        </w:rPr>
        <w:t>обучения и воспитания, образовательных техноло</w:t>
      </w:r>
      <w:r>
        <w:rPr>
          <w:rFonts w:ascii="Times New Roman" w:hAnsi="Times New Roman" w:cs="Times New Roman"/>
          <w:sz w:val="24"/>
          <w:szCs w:val="24"/>
        </w:rPr>
        <w:t xml:space="preserve">гий, наносящих вред физическому </w:t>
      </w:r>
      <w:r w:rsidRPr="001A434A">
        <w:rPr>
          <w:rFonts w:ascii="Times New Roman" w:hAnsi="Times New Roman" w:cs="Times New Roman"/>
          <w:sz w:val="24"/>
          <w:szCs w:val="24"/>
        </w:rPr>
        <w:t>или психическому здоровью обучающихся.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A43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434A">
        <w:rPr>
          <w:rFonts w:ascii="Times New Roman" w:hAnsi="Times New Roman" w:cs="Times New Roman"/>
          <w:sz w:val="24"/>
          <w:szCs w:val="24"/>
        </w:rPr>
        <w:t xml:space="preserve"> реализацией рабочих программ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7.1. Контроль реализации рабочих программ пр</w:t>
      </w:r>
      <w:r>
        <w:rPr>
          <w:rFonts w:ascii="Times New Roman" w:hAnsi="Times New Roman" w:cs="Times New Roman"/>
          <w:sz w:val="24"/>
          <w:szCs w:val="24"/>
        </w:rPr>
        <w:t xml:space="preserve">оизводится по окончании каждого </w:t>
      </w:r>
      <w:r w:rsidRPr="001A434A">
        <w:rPr>
          <w:rFonts w:ascii="Times New Roman" w:hAnsi="Times New Roman" w:cs="Times New Roman"/>
          <w:sz w:val="24"/>
          <w:szCs w:val="24"/>
        </w:rPr>
        <w:t>учебного периода.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7.2. Этапы контроля: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по окончании учебного периода (четверть, го</w:t>
      </w:r>
      <w:r>
        <w:rPr>
          <w:rFonts w:ascii="Times New Roman" w:hAnsi="Times New Roman" w:cs="Times New Roman"/>
          <w:sz w:val="24"/>
          <w:szCs w:val="24"/>
        </w:rPr>
        <w:t xml:space="preserve">д) заместитель директора по УВР </w:t>
      </w:r>
      <w:r w:rsidRPr="001A434A">
        <w:rPr>
          <w:rFonts w:ascii="Times New Roman" w:hAnsi="Times New Roman" w:cs="Times New Roman"/>
          <w:sz w:val="24"/>
          <w:szCs w:val="24"/>
        </w:rPr>
        <w:t>анализирует отчет по выполнени</w:t>
      </w:r>
      <w:r>
        <w:rPr>
          <w:rFonts w:ascii="Times New Roman" w:hAnsi="Times New Roman" w:cs="Times New Roman"/>
          <w:sz w:val="24"/>
          <w:szCs w:val="24"/>
        </w:rPr>
        <w:t xml:space="preserve">ю рабочих программ, формируемый </w:t>
      </w:r>
      <w:r w:rsidRPr="001A434A">
        <w:rPr>
          <w:rFonts w:ascii="Times New Roman" w:hAnsi="Times New Roman" w:cs="Times New Roman"/>
          <w:sz w:val="24"/>
          <w:szCs w:val="24"/>
        </w:rPr>
        <w:t>посредством электронного журнала; итоги анализа оформляет справкой;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результаты контроля по итогам четверти р</w:t>
      </w:r>
      <w:r>
        <w:rPr>
          <w:rFonts w:ascii="Times New Roman" w:hAnsi="Times New Roman" w:cs="Times New Roman"/>
          <w:sz w:val="24"/>
          <w:szCs w:val="24"/>
        </w:rPr>
        <w:t xml:space="preserve">ассматриваются на совещании при </w:t>
      </w:r>
      <w:r w:rsidRPr="001A434A">
        <w:rPr>
          <w:rFonts w:ascii="Times New Roman" w:hAnsi="Times New Roman" w:cs="Times New Roman"/>
          <w:sz w:val="24"/>
          <w:szCs w:val="24"/>
        </w:rPr>
        <w:t>директоре по итогам каждого учебного периода;</w:t>
      </w:r>
    </w:p>
    <w:p w:rsidR="001A434A" w:rsidRPr="001A434A" w:rsidRDefault="001A434A" w:rsidP="001A434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434A">
        <w:rPr>
          <w:rFonts w:ascii="Times New Roman" w:hAnsi="Times New Roman" w:cs="Times New Roman"/>
          <w:sz w:val="24"/>
          <w:szCs w:val="24"/>
        </w:rPr>
        <w:t>• результаты анализа по итогам у</w:t>
      </w:r>
      <w:r>
        <w:rPr>
          <w:rFonts w:ascii="Times New Roman" w:hAnsi="Times New Roman" w:cs="Times New Roman"/>
          <w:sz w:val="24"/>
          <w:szCs w:val="24"/>
        </w:rPr>
        <w:t xml:space="preserve">чебного года рассматриваются на </w:t>
      </w:r>
      <w:r w:rsidRPr="001A434A">
        <w:rPr>
          <w:rFonts w:ascii="Times New Roman" w:hAnsi="Times New Roman" w:cs="Times New Roman"/>
          <w:sz w:val="24"/>
          <w:szCs w:val="24"/>
        </w:rPr>
        <w:t xml:space="preserve">педагогическом совете текущего </w:t>
      </w:r>
      <w:r>
        <w:rPr>
          <w:rFonts w:ascii="Times New Roman" w:hAnsi="Times New Roman" w:cs="Times New Roman"/>
          <w:sz w:val="24"/>
          <w:szCs w:val="24"/>
        </w:rPr>
        <w:t xml:space="preserve">учебного года не позднее 1 июня </w:t>
      </w:r>
      <w:r w:rsidRPr="001A434A">
        <w:rPr>
          <w:rFonts w:ascii="Times New Roman" w:hAnsi="Times New Roman" w:cs="Times New Roman"/>
          <w:sz w:val="24"/>
          <w:szCs w:val="24"/>
        </w:rPr>
        <w:t>текущего учебного года.</w:t>
      </w:r>
    </w:p>
    <w:sectPr w:rsidR="001A434A" w:rsidRPr="001A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D78"/>
    <w:multiLevelType w:val="hybridMultilevel"/>
    <w:tmpl w:val="1436D608"/>
    <w:lvl w:ilvl="0" w:tplc="6778EDD8">
      <w:numFmt w:val="bullet"/>
      <w:lvlText w:val="•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566C3658"/>
    <w:multiLevelType w:val="hybridMultilevel"/>
    <w:tmpl w:val="1C24FF9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4A"/>
    <w:rsid w:val="00143117"/>
    <w:rsid w:val="001A434A"/>
    <w:rsid w:val="0024323C"/>
    <w:rsid w:val="00B82737"/>
    <w:rsid w:val="00DD0ABB"/>
    <w:rsid w:val="00E52347"/>
    <w:rsid w:val="00E97D38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2</cp:revision>
  <cp:lastPrinted>2025-10-11T06:51:00Z</cp:lastPrinted>
  <dcterms:created xsi:type="dcterms:W3CDTF">2025-10-11T07:04:00Z</dcterms:created>
  <dcterms:modified xsi:type="dcterms:W3CDTF">2025-10-11T07:04:00Z</dcterms:modified>
</cp:coreProperties>
</file>